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525" w:rsidRPr="00934525" w:rsidRDefault="00934525" w:rsidP="00934525">
      <w:pPr>
        <w:shd w:val="clear" w:color="auto" w:fill="FFFFFF"/>
        <w:spacing w:after="0" w:line="240" w:lineRule="auto"/>
        <w:ind w:left="3544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</w:pPr>
      <w:r w:rsidRPr="0093452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934525">
        <w:rPr>
          <w:rFonts w:ascii="Times New Roman" w:hAnsi="Times New Roman" w:cs="Times New Roman"/>
          <w:sz w:val="28"/>
          <w:szCs w:val="28"/>
          <w:lang w:val="ky-KG"/>
        </w:rPr>
        <w:t>2</w:t>
      </w:r>
      <w:r w:rsidRPr="00934525">
        <w:rPr>
          <w:rFonts w:ascii="Times New Roman" w:hAnsi="Times New Roman" w:cs="Times New Roman"/>
          <w:sz w:val="28"/>
          <w:szCs w:val="28"/>
        </w:rPr>
        <w:br/>
      </w:r>
      <w:r w:rsidRPr="009345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</w:t>
      </w:r>
      <w:r w:rsidRPr="0093452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постановлению </w:t>
      </w:r>
    </w:p>
    <w:p w:rsidR="00934525" w:rsidRPr="00934525" w:rsidRDefault="00934525" w:rsidP="00934525">
      <w:pPr>
        <w:shd w:val="clear" w:color="auto" w:fill="FFFFFF"/>
        <w:spacing w:after="0" w:line="240" w:lineRule="auto"/>
        <w:ind w:left="3544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</w:pPr>
      <w:r w:rsidRPr="00934525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Правительства Кыргызской Республики</w:t>
      </w:r>
    </w:p>
    <w:p w:rsidR="00934525" w:rsidRPr="00934525" w:rsidRDefault="00934525" w:rsidP="00934525">
      <w:pPr>
        <w:shd w:val="clear" w:color="auto" w:fill="FFFFFF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</w:pPr>
      <w:r w:rsidRPr="00934525">
        <w:rPr>
          <w:rFonts w:ascii="Times New Roman" w:hAnsi="Times New Roman" w:cs="Times New Roman"/>
          <w:sz w:val="28"/>
          <w:szCs w:val="28"/>
          <w:lang w:val="ky-KG"/>
        </w:rPr>
        <w:t>“____”_____________2020 г.</w:t>
      </w:r>
    </w:p>
    <w:p w:rsidR="00934525" w:rsidRPr="00934525" w:rsidRDefault="00934525" w:rsidP="005A0AD9">
      <w:pPr>
        <w:spacing w:after="120" w:line="240" w:lineRule="auto"/>
        <w:ind w:firstLine="397"/>
        <w:jc w:val="center"/>
        <w:rPr>
          <w:rFonts w:ascii="Times New Roman" w:eastAsia="Times New Roman" w:hAnsi="Times New Roman" w:cs="Times New Roman"/>
          <w:b/>
          <w:color w:val="2B2B2B"/>
          <w:sz w:val="28"/>
          <w:szCs w:val="28"/>
          <w:lang w:val="ky-KG" w:eastAsia="ru-RU"/>
        </w:rPr>
      </w:pPr>
    </w:p>
    <w:p w:rsidR="00934525" w:rsidRPr="00934525" w:rsidRDefault="00934525" w:rsidP="005A0AD9">
      <w:pPr>
        <w:spacing w:after="120" w:line="240" w:lineRule="auto"/>
        <w:ind w:firstLine="397"/>
        <w:jc w:val="center"/>
        <w:rPr>
          <w:rFonts w:ascii="Times New Roman" w:eastAsia="Times New Roman" w:hAnsi="Times New Roman" w:cs="Times New Roman"/>
          <w:b/>
          <w:color w:val="2B2B2B"/>
          <w:sz w:val="28"/>
          <w:szCs w:val="28"/>
          <w:lang w:val="ky-KG" w:eastAsia="ru-RU"/>
        </w:rPr>
      </w:pPr>
    </w:p>
    <w:p w:rsidR="00A24593" w:rsidRDefault="00A24593" w:rsidP="00A24593">
      <w:pPr>
        <w:spacing w:after="12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  <w:r w:rsidRPr="00A24593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Временный Порядок лицензировани</w:t>
      </w:r>
      <w:r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я</w:t>
      </w:r>
      <w:r w:rsidRPr="00A24593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 </w:t>
      </w:r>
      <w:r w:rsidRPr="00A2459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по </w:t>
      </w:r>
      <w:r w:rsidR="00FB485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ky-KG"/>
        </w:rPr>
        <w:t>производству</w:t>
      </w:r>
      <w:r w:rsidRPr="00A2459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и реализации</w:t>
      </w:r>
      <w:r w:rsidRPr="00A2459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ky-KG"/>
        </w:rPr>
        <w:t xml:space="preserve"> </w:t>
      </w:r>
      <w:r w:rsidRPr="00A24593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средств индивидуальной защиты, медицинского назначения</w:t>
      </w:r>
    </w:p>
    <w:p w:rsidR="00A24593" w:rsidRPr="00A24593" w:rsidRDefault="00A24593" w:rsidP="00A24593">
      <w:pPr>
        <w:spacing w:after="12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:rsidR="002C6B63" w:rsidRPr="00A937CE" w:rsidRDefault="002C6B63" w:rsidP="002C6B63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1.</w:t>
      </w:r>
      <w:r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получения лицензии заявитель представляет лицензиару:</w:t>
      </w:r>
    </w:p>
    <w:p w:rsidR="002C6B63" w:rsidRPr="00A937CE" w:rsidRDefault="002C6B63" w:rsidP="002C6B63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заявление о выдаче лицензии по форме </w:t>
      </w:r>
      <w:r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согласно </w:t>
      </w:r>
      <w:proofErr w:type="spellStart"/>
      <w:r w:rsidRPr="00A937CE">
        <w:rPr>
          <w:rFonts w:ascii="Times New Roman" w:hAnsi="Times New Roman" w:cs="Times New Roman"/>
          <w:sz w:val="28"/>
          <w:szCs w:val="28"/>
          <w:shd w:val="clear" w:color="auto" w:fill="FFFFFF"/>
        </w:rPr>
        <w:t>Положени</w:t>
      </w:r>
      <w:proofErr w:type="spellEnd"/>
      <w:r w:rsidRPr="00A937CE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ю</w:t>
      </w:r>
      <w:r w:rsidRPr="00A937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лицензировании отдельных видов предпринимательской деятельности</w:t>
      </w:r>
      <w:r w:rsidRPr="00A937CE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, у</w:t>
      </w:r>
      <w:proofErr w:type="spellStart"/>
      <w:r w:rsidRPr="00A937CE">
        <w:rPr>
          <w:rFonts w:ascii="Times New Roman" w:hAnsi="Times New Roman" w:cs="Times New Roman"/>
          <w:sz w:val="28"/>
          <w:szCs w:val="28"/>
          <w:shd w:val="clear" w:color="auto" w:fill="FFFFFF"/>
        </w:rPr>
        <w:t>твержден</w:t>
      </w:r>
      <w:proofErr w:type="spellEnd"/>
      <w:r w:rsidRPr="00A937CE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ного</w:t>
      </w:r>
      <w:r w:rsidRPr="00A937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Постановлением Правительства Кыргызской Республики от 31 мая 2001 года </w:t>
      </w:r>
      <w:r w:rsidRPr="00A937CE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№</w:t>
      </w:r>
      <w:r w:rsidRPr="00A937CE">
        <w:rPr>
          <w:rFonts w:ascii="Times New Roman" w:hAnsi="Times New Roman" w:cs="Times New Roman"/>
          <w:sz w:val="28"/>
          <w:szCs w:val="28"/>
          <w:shd w:val="clear" w:color="auto" w:fill="FFFFFF"/>
        </w:rPr>
        <w:t>260.</w:t>
      </w:r>
    </w:p>
    <w:p w:rsidR="002C6B63" w:rsidRPr="00A937CE" w:rsidRDefault="002C6B63" w:rsidP="002C6B63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документ, подтверждающий оплату суммы за рассмотрение заявления и выдачу лицензии;</w:t>
      </w:r>
    </w:p>
    <w:p w:rsidR="002C6B63" w:rsidRPr="00A937CE" w:rsidRDefault="002C6B63" w:rsidP="002C6B63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>3) копию свидетельства о государственной регистрации:</w:t>
      </w:r>
    </w:p>
    <w:p w:rsidR="002C6B63" w:rsidRPr="00A937CE" w:rsidRDefault="002C6B63" w:rsidP="002C6B63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органах Министерства юстиции Кыргызской Республики - для юридических лиц;</w:t>
      </w:r>
    </w:p>
    <w:p w:rsidR="002C6B63" w:rsidRPr="00A937CE" w:rsidRDefault="002C6B63" w:rsidP="002C6B63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органах государственной статистики - для физических лиц;</w:t>
      </w:r>
    </w:p>
    <w:p w:rsidR="002C6B63" w:rsidRPr="00A937CE" w:rsidRDefault="002C6B63" w:rsidP="002C6B63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соответствующем государстве - для иностранных физических и юридических лиц, не зарегистрированных в качестве юридических лиц или индивидуальных предпринимателей в Кыргызской Республике;</w:t>
      </w:r>
    </w:p>
    <w:p w:rsidR="002C6B63" w:rsidRPr="00A937CE" w:rsidRDefault="002C6B63" w:rsidP="002C6B63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>4) копию документа, подтверждающего присвоение заявителю идентификационного налогового номера налогоплательщика и плательщика страховых взносов.</w:t>
      </w:r>
    </w:p>
    <w:p w:rsidR="002C6B63" w:rsidRPr="00A937CE" w:rsidRDefault="002C6B63" w:rsidP="002C6B63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5) копию документов о </w:t>
      </w:r>
      <w:proofErr w:type="spellStart"/>
      <w:r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</w:t>
      </w:r>
      <w:proofErr w:type="spellEnd"/>
      <w:r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</w:t>
      </w:r>
      <w:r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объектов, которые соответствуют санитарно-гигиеническим и строительным нормам и правилам, установленным для осуществления видов деятельности и оснащенность необходимым оборудованием и инвентарем.</w:t>
      </w:r>
    </w:p>
    <w:p w:rsidR="002C6B63" w:rsidRPr="00A937CE" w:rsidRDefault="002C6B63" w:rsidP="002C6B63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6) </w:t>
      </w:r>
      <w:r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сертификатов соответствия, выданных органами сертификации, на производимую, изготовляемую и реализуемую продукцию;</w:t>
      </w:r>
    </w:p>
    <w:p w:rsidR="002C6B63" w:rsidRPr="00A937CE" w:rsidRDefault="00FB4851" w:rsidP="002C6B63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7</w:t>
      </w:r>
      <w:r w:rsidR="002C6B63"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) </w:t>
      </w:r>
      <w:r w:rsidR="002C6B63"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иностранных граждан - документ, подтверждающий прохождение </w:t>
      </w:r>
      <w:proofErr w:type="spellStart"/>
      <w:r w:rsidR="002C6B63"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нострификации</w:t>
      </w:r>
      <w:proofErr w:type="spellEnd"/>
      <w:r w:rsidR="002C6B63"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документов лицензиата в установленном порядке.</w:t>
      </w:r>
    </w:p>
    <w:p w:rsidR="002C6B63" w:rsidRPr="00A937CE" w:rsidRDefault="002C6B63" w:rsidP="002C6B63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2.</w:t>
      </w:r>
      <w:r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 п</w:t>
      </w:r>
      <w:bookmarkStart w:id="0" w:name="_GoBack"/>
      <w:bookmarkEnd w:id="0"/>
      <w:r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редставляются заявителем на кыргызском или русском языках. Документы, представляемые иностранными лицами, при необходимости должны быть легализованы в установленном законодательством порядке.</w:t>
      </w:r>
    </w:p>
    <w:p w:rsidR="002C6B63" w:rsidRPr="00A937CE" w:rsidRDefault="002C6B63" w:rsidP="002C6B63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необходимости лицензиар вправе потребовать от заявителя представить оригиналы указанных документов.</w:t>
      </w:r>
    </w:p>
    <w:p w:rsidR="002C6B63" w:rsidRPr="00A937CE" w:rsidRDefault="005A0AD9" w:rsidP="002C6B63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3.</w:t>
      </w:r>
      <w:r w:rsidR="002C6B63"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Заявитель несет ответственность за достоверность представленных сведений и документов. Лицензиар, при необходимости, имеет право проверить достоверность представленных заявителем сведений и документов.</w:t>
      </w:r>
    </w:p>
    <w:p w:rsidR="002C6B63" w:rsidRPr="00A937CE" w:rsidRDefault="00A24593" w:rsidP="002C6B63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4</w:t>
      </w:r>
      <w:r w:rsidR="005A0AD9"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. </w:t>
      </w:r>
      <w:r w:rsidR="002C6B63"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документы, представленные лицензиару, регистрируются и принимаются по описи. Лицензиар выдает заявителю справку с отметкой о дате приема документов в полном объеме.</w:t>
      </w:r>
    </w:p>
    <w:p w:rsidR="002C6B63" w:rsidRPr="00A937CE" w:rsidRDefault="00A24593" w:rsidP="002C6B63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5</w:t>
      </w:r>
      <w:r w:rsidR="005A0AD9"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. </w:t>
      </w:r>
      <w:r w:rsidR="002C6B63"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Представленные заявителем документы остаются у лицензиара в целях ведения государственного реестра лицензии.</w:t>
      </w:r>
    </w:p>
    <w:p w:rsidR="009B47DA" w:rsidRPr="00A937CE" w:rsidRDefault="00A24593" w:rsidP="002C6B63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CE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6</w:t>
      </w:r>
      <w:r w:rsidR="009B47DA" w:rsidRPr="00A937CE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 xml:space="preserve">. </w:t>
      </w:r>
      <w:r w:rsidR="009B47DA" w:rsidRPr="00A937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Лицензиар принимает решение о выдаче или отказе в выдаче лицензии не позднее </w:t>
      </w:r>
      <w:r w:rsidR="00FB4851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15</w:t>
      </w:r>
      <w:r w:rsidR="009B47DA" w:rsidRPr="00A937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дней со дня регистрации всех необходимых документов для ее получения, включая рассмотрение документов, проведение квалификационных экзаменов, экспертиз, осмотров и других необходимых действий.</w:t>
      </w:r>
    </w:p>
    <w:p w:rsidR="009B47DA" w:rsidRPr="00A937CE" w:rsidRDefault="00A24593" w:rsidP="002C6B63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7</w:t>
      </w:r>
      <w:r w:rsidR="009B47DA"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. Размер платы за выдачу лицензии определяется на основе </w:t>
      </w:r>
      <w:proofErr w:type="spellStart"/>
      <w:r w:rsidR="009B47DA" w:rsidRPr="00A937CE">
        <w:rPr>
          <w:rFonts w:ascii="Times New Roman" w:hAnsi="Times New Roman" w:cs="Times New Roman"/>
          <w:sz w:val="28"/>
          <w:szCs w:val="28"/>
          <w:shd w:val="clear" w:color="auto" w:fill="FFFFFF"/>
        </w:rPr>
        <w:t>Положени</w:t>
      </w:r>
      <w:proofErr w:type="spellEnd"/>
      <w:r w:rsidR="009B47DA" w:rsidRPr="00A937CE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я</w:t>
      </w:r>
      <w:r w:rsidR="009B47DA" w:rsidRPr="00A937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лицензировании отдельных видов предпринимательской деятельности</w:t>
      </w:r>
      <w:r w:rsidR="009B47DA" w:rsidRPr="00A937CE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, у</w:t>
      </w:r>
      <w:proofErr w:type="spellStart"/>
      <w:r w:rsidR="009B47DA" w:rsidRPr="00A937CE">
        <w:rPr>
          <w:rFonts w:ascii="Times New Roman" w:hAnsi="Times New Roman" w:cs="Times New Roman"/>
          <w:sz w:val="28"/>
          <w:szCs w:val="28"/>
          <w:shd w:val="clear" w:color="auto" w:fill="FFFFFF"/>
        </w:rPr>
        <w:t>твержден</w:t>
      </w:r>
      <w:proofErr w:type="spellEnd"/>
      <w:r w:rsidR="009B47DA" w:rsidRPr="00A937CE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ного</w:t>
      </w:r>
      <w:r w:rsidR="009B47DA" w:rsidRPr="00A937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Постановлением Правительства Кыргызской Республики от 31 мая 2001 года №260.</w:t>
      </w:r>
    </w:p>
    <w:p w:rsidR="00934525" w:rsidRPr="00A937CE" w:rsidRDefault="00A24593" w:rsidP="00934525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</w:t>
      </w:r>
      <w:r w:rsidR="00934525"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 Отдельные вопросы лицензирования средств индивидуальной защиты, медицинского назначения:</w:t>
      </w:r>
    </w:p>
    <w:p w:rsidR="002C6B63" w:rsidRPr="00A937CE" w:rsidRDefault="00A24593" w:rsidP="002C6B63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</w:t>
      </w:r>
      <w:r w:rsidR="00934525"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  <w:r w:rsidR="002C6B63"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Наименование лицензируемого вида деятельности:</w:t>
      </w:r>
    </w:p>
    <w:p w:rsidR="002C6B63" w:rsidRPr="00FB4851" w:rsidRDefault="002C6B63" w:rsidP="002C6B63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B48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производство </w:t>
      </w:r>
      <w:r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реализация </w:t>
      </w:r>
      <w:r w:rsidR="00FB4851" w:rsidRPr="00FB48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средств индивидуальной защиты, медицинского назначения;</w:t>
      </w:r>
    </w:p>
    <w:p w:rsidR="002C6B63" w:rsidRPr="00A937CE" w:rsidRDefault="00A24593" w:rsidP="002C6B63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</w:t>
      </w:r>
      <w:r w:rsidR="00934525"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  <w:r w:rsidR="002C6B63"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Наименование лицензиара: Министерство здравоохранения Кыргызской Республики.</w:t>
      </w:r>
    </w:p>
    <w:p w:rsidR="002C6B63" w:rsidRPr="00A937CE" w:rsidRDefault="00A24593" w:rsidP="002C6B63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</w:t>
      </w:r>
      <w:r w:rsidR="00934525"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  <w:r w:rsidR="002C6B63"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Дополнительные реквизиты, необходимые для указания на бланке лицензии:</w:t>
      </w:r>
    </w:p>
    <w:p w:rsidR="002C6B63" w:rsidRPr="00FB4851" w:rsidRDefault="00FB4851" w:rsidP="002C6B63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производство</w:t>
      </w:r>
      <w:r w:rsidR="002C6B63"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реализация </w:t>
      </w:r>
      <w:r w:rsidRPr="00FB48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средств индивидуальной защиты, медицинского назначения;</w:t>
      </w:r>
    </w:p>
    <w:p w:rsidR="002C6B63" w:rsidRPr="00A937CE" w:rsidRDefault="00A24593" w:rsidP="002C6B63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</w:t>
      </w:r>
      <w:r w:rsidR="00934525"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  <w:r w:rsidR="002C6B63"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>4. Является ли лицензия генеральной: нет.</w:t>
      </w:r>
    </w:p>
    <w:p w:rsidR="002C6B63" w:rsidRPr="00A937CE" w:rsidRDefault="00A24593" w:rsidP="002C6B63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</w:t>
      </w:r>
      <w:r w:rsidR="00934525"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  <w:r w:rsidR="002C6B63"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>5. Территория действия лицензии: Кыргызская Республика.</w:t>
      </w:r>
    </w:p>
    <w:p w:rsidR="002C6B63" w:rsidRPr="00A937CE" w:rsidRDefault="00A24593" w:rsidP="002C6B63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</w:t>
      </w:r>
      <w:r w:rsidR="00934525"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  <w:r w:rsidR="002C6B63"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Сроки действия лицензии: временно, </w:t>
      </w:r>
      <w:r w:rsidR="002162EB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до 31 декабря 2020 года</w:t>
      </w:r>
      <w:r w:rsidR="002C6B63"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6B63" w:rsidRPr="00A937CE" w:rsidRDefault="00A24593" w:rsidP="002C6B63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</w:t>
      </w:r>
      <w:r w:rsidR="00934525"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.7</w:t>
      </w:r>
      <w:r w:rsidR="002C6B63"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Размер платы за выдачу лицензии: определяется из соответствующих затрат лицензиара, понесенных при выдаче лицензии, но не может превышать трех расчетных показателей.</w:t>
      </w:r>
    </w:p>
    <w:p w:rsidR="002C6B63" w:rsidRPr="00A937CE" w:rsidRDefault="00A24593" w:rsidP="002C6B63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</w:t>
      </w:r>
      <w:r w:rsidR="00934525"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  <w:r w:rsidR="00FB48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</w:t>
      </w:r>
      <w:r w:rsidR="002C6B63"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Порядок обжалования в административном порядке об отказе в выдаче лицензии:</w:t>
      </w:r>
    </w:p>
    <w:p w:rsidR="002C6B63" w:rsidRPr="00A937CE" w:rsidRDefault="002C6B63" w:rsidP="002C6B63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заявитель имеет право обжаловать решения лицензиара в Министерство здравоохранения с требованием о проведении независимой лицензионной экспертизы.</w:t>
      </w:r>
    </w:p>
    <w:p w:rsidR="002C6B63" w:rsidRPr="00A937CE" w:rsidRDefault="00A24593" w:rsidP="002C6B63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</w:t>
      </w:r>
      <w:r w:rsidR="00934525"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. </w:t>
      </w:r>
      <w:r w:rsidR="002C6B63"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34525"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0</w:t>
      </w:r>
      <w:r w:rsidR="002C6B63"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Иные основания и порядок отзыва лицензии: нет.</w:t>
      </w:r>
    </w:p>
    <w:p w:rsidR="002C6B63" w:rsidRPr="00A937CE" w:rsidRDefault="00A24593" w:rsidP="002C6B63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</w:t>
      </w:r>
      <w:r w:rsidR="00934525"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 1</w:t>
      </w:r>
      <w:r w:rsidR="002C6B63"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>1. Иные основания и порядок приостановления действия лицензии: нет.</w:t>
      </w:r>
    </w:p>
    <w:p w:rsidR="002C6B63" w:rsidRPr="00A937CE" w:rsidRDefault="00A24593" w:rsidP="002C6B63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</w:t>
      </w:r>
      <w:r w:rsidR="00934525"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  <w:r w:rsidR="002C6B63"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34525"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</w:t>
      </w:r>
      <w:r w:rsidR="002C6B63"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Порядок обжалования в административном порядке приостановления, отзыва или прекращения действия лицензии:</w:t>
      </w:r>
    </w:p>
    <w:p w:rsidR="002C6B63" w:rsidRPr="00A937CE" w:rsidRDefault="002C6B63" w:rsidP="002C6B63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лицензиат имеет право обжаловать решения лицензиара в Министерство здравоохранения с обоснованием претензий о пересмотре решения лицензиара.</w:t>
      </w:r>
    </w:p>
    <w:p w:rsidR="002C6B63" w:rsidRPr="00A937CE" w:rsidRDefault="00A24593" w:rsidP="002C6B63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</w:t>
      </w:r>
      <w:r w:rsidR="00934525"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  <w:r w:rsidR="002C6B63"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34525" w:rsidRPr="00A937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</w:t>
      </w:r>
      <w:r w:rsidR="002C6B63" w:rsidRPr="00A937CE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Дополнительные типовые формы бланков, применяемых при лицензировании: не применяются.</w:t>
      </w:r>
    </w:p>
    <w:p w:rsidR="0048501C" w:rsidRPr="00A937CE" w:rsidRDefault="00976218">
      <w:pPr>
        <w:rPr>
          <w:rFonts w:ascii="Times New Roman" w:hAnsi="Times New Roman" w:cs="Times New Roman"/>
          <w:sz w:val="28"/>
          <w:szCs w:val="28"/>
        </w:rPr>
      </w:pPr>
    </w:p>
    <w:sectPr w:rsidR="0048501C" w:rsidRPr="00A937CE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218" w:rsidRDefault="00976218" w:rsidP="00A937CE">
      <w:pPr>
        <w:spacing w:after="0" w:line="240" w:lineRule="auto"/>
      </w:pPr>
      <w:r>
        <w:separator/>
      </w:r>
    </w:p>
  </w:endnote>
  <w:endnote w:type="continuationSeparator" w:id="0">
    <w:p w:rsidR="00976218" w:rsidRDefault="00976218" w:rsidP="00A93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7CE" w:rsidRDefault="00A937CE">
    <w:pPr>
      <w:pStyle w:val="a5"/>
    </w:pPr>
  </w:p>
  <w:p w:rsidR="00A937CE" w:rsidRDefault="00A937C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218" w:rsidRDefault="00976218" w:rsidP="00A937CE">
      <w:pPr>
        <w:spacing w:after="0" w:line="240" w:lineRule="auto"/>
      </w:pPr>
      <w:r>
        <w:separator/>
      </w:r>
    </w:p>
  </w:footnote>
  <w:footnote w:type="continuationSeparator" w:id="0">
    <w:p w:rsidR="00976218" w:rsidRDefault="00976218" w:rsidP="00A937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B63"/>
    <w:rsid w:val="00183988"/>
    <w:rsid w:val="002162EB"/>
    <w:rsid w:val="0025010E"/>
    <w:rsid w:val="002C6B63"/>
    <w:rsid w:val="005A0AD9"/>
    <w:rsid w:val="007D2B06"/>
    <w:rsid w:val="00934525"/>
    <w:rsid w:val="00976218"/>
    <w:rsid w:val="009935AC"/>
    <w:rsid w:val="009B47DA"/>
    <w:rsid w:val="009F566A"/>
    <w:rsid w:val="00A24593"/>
    <w:rsid w:val="00A937CE"/>
    <w:rsid w:val="00B02D7E"/>
    <w:rsid w:val="00B536BD"/>
    <w:rsid w:val="00F028F5"/>
    <w:rsid w:val="00FB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058C18-E2DB-4EF9-AB3C-8DF034729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3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37CE"/>
  </w:style>
  <w:style w:type="paragraph" w:styleId="a5">
    <w:name w:val="footer"/>
    <w:basedOn w:val="a"/>
    <w:link w:val="a6"/>
    <w:uiPriority w:val="99"/>
    <w:unhideWhenUsed/>
    <w:rsid w:val="00A93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37CE"/>
  </w:style>
  <w:style w:type="paragraph" w:styleId="a7">
    <w:name w:val="Balloon Text"/>
    <w:basedOn w:val="a"/>
    <w:link w:val="a8"/>
    <w:uiPriority w:val="99"/>
    <w:semiHidden/>
    <w:unhideWhenUsed/>
    <w:rsid w:val="001839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839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4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Санжарбек Исаев</cp:lastModifiedBy>
  <cp:revision>6</cp:revision>
  <cp:lastPrinted>2020-06-26T11:28:00Z</cp:lastPrinted>
  <dcterms:created xsi:type="dcterms:W3CDTF">2020-06-26T11:29:00Z</dcterms:created>
  <dcterms:modified xsi:type="dcterms:W3CDTF">2020-06-27T03:37:00Z</dcterms:modified>
</cp:coreProperties>
</file>